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8E" w:rsidRDefault="00D8398E" w:rsidP="00D8398E">
      <w:pPr>
        <w:jc w:val="center"/>
        <w:rPr>
          <w:sz w:val="40"/>
          <w:szCs w:val="40"/>
        </w:rPr>
      </w:pPr>
    </w:p>
    <w:p w:rsidR="00D8398E" w:rsidRDefault="00D8398E" w:rsidP="00D8398E">
      <w:pPr>
        <w:jc w:val="center"/>
        <w:rPr>
          <w:sz w:val="40"/>
          <w:szCs w:val="40"/>
        </w:rPr>
      </w:pPr>
    </w:p>
    <w:p w:rsidR="00D8398E" w:rsidRDefault="00D8398E" w:rsidP="00D8398E">
      <w:pPr>
        <w:jc w:val="center"/>
        <w:rPr>
          <w:sz w:val="40"/>
          <w:szCs w:val="40"/>
        </w:rPr>
      </w:pPr>
    </w:p>
    <w:p w:rsidR="00D8398E" w:rsidRDefault="00D8398E" w:rsidP="00D8398E">
      <w:pPr>
        <w:jc w:val="center"/>
        <w:rPr>
          <w:sz w:val="40"/>
          <w:szCs w:val="40"/>
        </w:rPr>
      </w:pPr>
    </w:p>
    <w:p w:rsidR="00D8398E" w:rsidRDefault="00D8398E" w:rsidP="00D8398E">
      <w:pPr>
        <w:jc w:val="center"/>
        <w:rPr>
          <w:sz w:val="40"/>
          <w:szCs w:val="40"/>
        </w:rPr>
      </w:pPr>
    </w:p>
    <w:p w:rsidR="00D8398E" w:rsidRDefault="00D8398E" w:rsidP="00D8398E">
      <w:pPr>
        <w:jc w:val="center"/>
        <w:rPr>
          <w:sz w:val="40"/>
          <w:szCs w:val="40"/>
        </w:rPr>
      </w:pPr>
    </w:p>
    <w:p w:rsidR="00D8398E" w:rsidRDefault="00D8398E" w:rsidP="00D8398E">
      <w:pPr>
        <w:jc w:val="center"/>
        <w:rPr>
          <w:sz w:val="40"/>
          <w:szCs w:val="40"/>
        </w:rPr>
      </w:pPr>
    </w:p>
    <w:p w:rsidR="00D8398E" w:rsidRPr="00DE6FC2" w:rsidRDefault="00D8398E" w:rsidP="00D8398E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D8398E" w:rsidRPr="00DE6FC2" w:rsidRDefault="00D8398E" w:rsidP="00D8398E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по литературному чтению во 2 классе</w:t>
      </w: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Default="00D8398E" w:rsidP="00D8398E">
      <w:pPr>
        <w:jc w:val="right"/>
        <w:rPr>
          <w:sz w:val="40"/>
          <w:szCs w:val="40"/>
        </w:rPr>
      </w:pPr>
    </w:p>
    <w:p w:rsidR="00D8398E" w:rsidRPr="00DE6FC2" w:rsidRDefault="00D8398E" w:rsidP="00D8398E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D8398E" w:rsidRPr="00DE6FC2" w:rsidRDefault="00D8398E" w:rsidP="00D8398E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D8398E" w:rsidRDefault="00D8398E" w:rsidP="00D8398E">
      <w:pPr>
        <w:jc w:val="center"/>
        <w:rPr>
          <w:sz w:val="28"/>
          <w:szCs w:val="28"/>
        </w:rPr>
      </w:pPr>
    </w:p>
    <w:p w:rsidR="00D8398E" w:rsidRDefault="00D8398E" w:rsidP="00D8398E">
      <w:pPr>
        <w:jc w:val="center"/>
        <w:rPr>
          <w:sz w:val="28"/>
          <w:szCs w:val="28"/>
        </w:rPr>
      </w:pPr>
    </w:p>
    <w:p w:rsidR="00D8398E" w:rsidRDefault="00D8398E" w:rsidP="00D8398E">
      <w:pPr>
        <w:jc w:val="center"/>
        <w:rPr>
          <w:sz w:val="28"/>
          <w:szCs w:val="28"/>
        </w:rPr>
      </w:pPr>
    </w:p>
    <w:p w:rsidR="00D8398E" w:rsidRDefault="00D8398E" w:rsidP="00D8398E">
      <w:pPr>
        <w:jc w:val="center"/>
        <w:rPr>
          <w:sz w:val="28"/>
          <w:szCs w:val="28"/>
        </w:rPr>
      </w:pPr>
    </w:p>
    <w:p w:rsidR="00D8398E" w:rsidRDefault="00D8398E" w:rsidP="00D8398E">
      <w:pPr>
        <w:jc w:val="center"/>
        <w:rPr>
          <w:sz w:val="28"/>
          <w:szCs w:val="28"/>
        </w:rPr>
      </w:pPr>
    </w:p>
    <w:p w:rsidR="00D8398E" w:rsidRDefault="00D8398E" w:rsidP="00D8398E">
      <w:pPr>
        <w:jc w:val="center"/>
        <w:rPr>
          <w:sz w:val="28"/>
          <w:szCs w:val="28"/>
        </w:rPr>
      </w:pPr>
    </w:p>
    <w:p w:rsidR="00D8398E" w:rsidRDefault="00D8398E" w:rsidP="00D8398E">
      <w:pPr>
        <w:jc w:val="center"/>
        <w:rPr>
          <w:sz w:val="28"/>
          <w:szCs w:val="28"/>
        </w:rPr>
      </w:pPr>
    </w:p>
    <w:p w:rsidR="00D8398E" w:rsidRDefault="00D8398E" w:rsidP="00D8398E">
      <w:pPr>
        <w:jc w:val="center"/>
        <w:rPr>
          <w:sz w:val="28"/>
          <w:szCs w:val="28"/>
        </w:rPr>
      </w:pPr>
    </w:p>
    <w:p w:rsidR="00D8398E" w:rsidRDefault="00D8398E" w:rsidP="00D8398E">
      <w:pPr>
        <w:jc w:val="center"/>
        <w:rPr>
          <w:sz w:val="28"/>
          <w:szCs w:val="28"/>
        </w:rPr>
      </w:pPr>
    </w:p>
    <w:p w:rsidR="00D8398E" w:rsidRDefault="00D8398E" w:rsidP="001059F9">
      <w:pPr>
        <w:rPr>
          <w:b/>
          <w:bCs/>
          <w:sz w:val="22"/>
          <w:szCs w:val="22"/>
        </w:rPr>
      </w:pPr>
    </w:p>
    <w:p w:rsidR="00D8398E" w:rsidRDefault="00D8398E" w:rsidP="001059F9">
      <w:pPr>
        <w:rPr>
          <w:b/>
          <w:bCs/>
          <w:sz w:val="22"/>
          <w:szCs w:val="22"/>
        </w:rPr>
      </w:pPr>
    </w:p>
    <w:p w:rsidR="00D8398E" w:rsidRDefault="00D8398E" w:rsidP="001059F9">
      <w:pPr>
        <w:rPr>
          <w:b/>
          <w:bCs/>
          <w:sz w:val="22"/>
          <w:szCs w:val="22"/>
        </w:rPr>
      </w:pPr>
    </w:p>
    <w:p w:rsidR="00D8398E" w:rsidRDefault="00D8398E" w:rsidP="001059F9">
      <w:pPr>
        <w:rPr>
          <w:b/>
          <w:bCs/>
          <w:sz w:val="22"/>
          <w:szCs w:val="22"/>
        </w:rPr>
      </w:pPr>
    </w:p>
    <w:p w:rsidR="00D8398E" w:rsidRDefault="00D8398E" w:rsidP="001059F9">
      <w:pPr>
        <w:rPr>
          <w:b/>
          <w:bCs/>
          <w:sz w:val="22"/>
          <w:szCs w:val="22"/>
        </w:rPr>
      </w:pPr>
    </w:p>
    <w:p w:rsidR="00D8398E" w:rsidRDefault="00D8398E" w:rsidP="001059F9">
      <w:pPr>
        <w:rPr>
          <w:b/>
          <w:bCs/>
          <w:sz w:val="22"/>
          <w:szCs w:val="22"/>
        </w:rPr>
      </w:pPr>
    </w:p>
    <w:p w:rsidR="001059F9" w:rsidRPr="001D045C" w:rsidRDefault="001059F9" w:rsidP="001059F9">
      <w:pPr>
        <w:rPr>
          <w:sz w:val="22"/>
          <w:szCs w:val="22"/>
        </w:rPr>
      </w:pPr>
      <w:bookmarkStart w:id="0" w:name="_GoBack"/>
      <w:bookmarkEnd w:id="0"/>
      <w:r w:rsidRPr="001D045C">
        <w:rPr>
          <w:b/>
          <w:bCs/>
          <w:sz w:val="22"/>
          <w:szCs w:val="22"/>
        </w:rPr>
        <w:lastRenderedPageBreak/>
        <w:t>Тема урока:</w:t>
      </w:r>
      <w:r w:rsidRPr="001D045C">
        <w:rPr>
          <w:sz w:val="22"/>
          <w:szCs w:val="22"/>
        </w:rPr>
        <w:t xml:space="preserve">  </w:t>
      </w:r>
      <w:r w:rsidR="003601AF">
        <w:rPr>
          <w:sz w:val="22"/>
          <w:szCs w:val="22"/>
        </w:rPr>
        <w:t>Весеннее настроение «Идёт матушка-весна»</w:t>
      </w:r>
      <w:r w:rsidR="00F213C8">
        <w:rPr>
          <w:sz w:val="22"/>
          <w:szCs w:val="22"/>
        </w:rPr>
        <w:t xml:space="preserve">. 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sz w:val="22"/>
          <w:szCs w:val="22"/>
        </w:rPr>
        <w:t>Тип урока:</w:t>
      </w:r>
      <w:r w:rsidR="003601AF">
        <w:rPr>
          <w:sz w:val="22"/>
          <w:szCs w:val="22"/>
        </w:rPr>
        <w:t xml:space="preserve"> Урок открытия новых знаний</w:t>
      </w:r>
      <w:r w:rsidRPr="001D045C">
        <w:rPr>
          <w:sz w:val="22"/>
          <w:szCs w:val="22"/>
        </w:rPr>
        <w:t>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Образовательная система (УМК)</w:t>
      </w:r>
      <w:r w:rsidR="00147A83" w:rsidRPr="001D045C">
        <w:rPr>
          <w:sz w:val="22"/>
          <w:szCs w:val="22"/>
        </w:rPr>
        <w:t>: Планета знаний</w:t>
      </w:r>
      <w:r w:rsidRPr="001D045C">
        <w:rPr>
          <w:sz w:val="22"/>
          <w:szCs w:val="22"/>
        </w:rPr>
        <w:t>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Цель урока</w:t>
      </w:r>
      <w:r w:rsidRPr="001D045C">
        <w:rPr>
          <w:sz w:val="22"/>
          <w:szCs w:val="22"/>
        </w:rPr>
        <w:t xml:space="preserve">: </w:t>
      </w:r>
      <w:r w:rsidR="00F213C8">
        <w:rPr>
          <w:sz w:val="22"/>
          <w:szCs w:val="22"/>
        </w:rPr>
        <w:t>организовать работу по усвоени</w:t>
      </w:r>
      <w:r w:rsidR="00F47D8D">
        <w:rPr>
          <w:sz w:val="22"/>
          <w:szCs w:val="22"/>
        </w:rPr>
        <w:t xml:space="preserve">ю смысла </w:t>
      </w:r>
      <w:r w:rsidR="003601AF">
        <w:rPr>
          <w:sz w:val="22"/>
          <w:szCs w:val="22"/>
        </w:rPr>
        <w:t xml:space="preserve">стихотворения «Идёт матушка-весна». </w:t>
      </w:r>
    </w:p>
    <w:p w:rsidR="001059F9" w:rsidRPr="001D045C" w:rsidRDefault="001059F9" w:rsidP="001059F9">
      <w:pPr>
        <w:rPr>
          <w:b/>
          <w:bCs/>
          <w:sz w:val="22"/>
          <w:szCs w:val="22"/>
        </w:rPr>
      </w:pPr>
      <w:r w:rsidRPr="001D045C">
        <w:rPr>
          <w:b/>
          <w:bCs/>
          <w:sz w:val="22"/>
          <w:szCs w:val="22"/>
        </w:rPr>
        <w:t>Планируемые результаты: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Личностные: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 xml:space="preserve">пользоваться разнообразными формами </w:t>
      </w:r>
      <w:proofErr w:type="spellStart"/>
      <w:r w:rsidRPr="001D045C">
        <w:rPr>
          <w:iCs/>
          <w:sz w:val="22"/>
          <w:szCs w:val="22"/>
        </w:rPr>
        <w:t>самооценивания</w:t>
      </w:r>
      <w:proofErr w:type="spellEnd"/>
      <w:r w:rsidRPr="001D045C">
        <w:rPr>
          <w:iCs/>
          <w:sz w:val="22"/>
          <w:szCs w:val="22"/>
        </w:rPr>
        <w:t xml:space="preserve"> и </w:t>
      </w:r>
      <w:proofErr w:type="spellStart"/>
      <w:r w:rsidRPr="001D045C">
        <w:rPr>
          <w:iCs/>
          <w:sz w:val="22"/>
          <w:szCs w:val="22"/>
        </w:rPr>
        <w:t>взаимооценивания</w:t>
      </w:r>
      <w:proofErr w:type="spellEnd"/>
      <w:r w:rsidRPr="001D045C">
        <w:rPr>
          <w:iCs/>
          <w:sz w:val="22"/>
          <w:szCs w:val="22"/>
        </w:rPr>
        <w:t xml:space="preserve"> на уроке, понимать, что входит в критерии оценивания той или иной деятельности на уроке;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произведения.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proofErr w:type="spellStart"/>
      <w:r w:rsidRPr="001D045C">
        <w:rPr>
          <w:b/>
          <w:i/>
          <w:iCs/>
          <w:sz w:val="22"/>
          <w:szCs w:val="22"/>
        </w:rPr>
        <w:t>Метапредметные</w:t>
      </w:r>
      <w:proofErr w:type="spellEnd"/>
      <w:r w:rsidRPr="001D045C">
        <w:rPr>
          <w:b/>
          <w:i/>
          <w:iCs/>
          <w:sz w:val="22"/>
          <w:szCs w:val="22"/>
        </w:rPr>
        <w:t>: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 xml:space="preserve">Регулятивные: 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Познавательные: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 xml:space="preserve">выявлять отношение автора к описываемым событиям и героям произведения. 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Коммуникативные: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 и др.).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Предметные:</w:t>
      </w:r>
    </w:p>
    <w:p w:rsidR="001D045C" w:rsidRPr="001D045C" w:rsidRDefault="001D045C" w:rsidP="001D045C">
      <w:pPr>
        <w:rPr>
          <w:i/>
          <w:iCs/>
          <w:sz w:val="22"/>
          <w:szCs w:val="22"/>
        </w:rPr>
      </w:pPr>
      <w:r w:rsidRPr="001D045C">
        <w:rPr>
          <w:i/>
          <w:iCs/>
          <w:sz w:val="22"/>
          <w:szCs w:val="22"/>
        </w:rPr>
        <w:t>•</w:t>
      </w:r>
      <w:r w:rsidRPr="001D045C">
        <w:rPr>
          <w:i/>
          <w:iCs/>
          <w:sz w:val="22"/>
          <w:szCs w:val="22"/>
        </w:rPr>
        <w:tab/>
      </w:r>
      <w:r w:rsidRPr="00F213C8">
        <w:rPr>
          <w:iCs/>
          <w:sz w:val="22"/>
          <w:szCs w:val="22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F213C8">
        <w:rPr>
          <w:iCs/>
          <w:sz w:val="22"/>
          <w:szCs w:val="22"/>
        </w:rPr>
        <w:t>к</w:t>
      </w:r>
      <w:proofErr w:type="gramEnd"/>
      <w:r w:rsidRPr="00F213C8">
        <w:rPr>
          <w:iCs/>
          <w:sz w:val="22"/>
          <w:szCs w:val="22"/>
        </w:rPr>
        <w:t xml:space="preserve"> прочитанному, выделяя при чтении важные по смыслу слова, соблюдая паузы между предложениями и частями текста.</w:t>
      </w:r>
      <w:r w:rsidRPr="001D045C">
        <w:rPr>
          <w:i/>
          <w:iCs/>
          <w:sz w:val="22"/>
          <w:szCs w:val="22"/>
        </w:rPr>
        <w:t xml:space="preserve"> </w:t>
      </w:r>
    </w:p>
    <w:p w:rsidR="001D045C" w:rsidRDefault="001D045C" w:rsidP="001D045C">
      <w:pPr>
        <w:rPr>
          <w:b/>
          <w:i/>
          <w:iCs/>
          <w:sz w:val="22"/>
          <w:szCs w:val="22"/>
        </w:rPr>
      </w:pPr>
    </w:p>
    <w:p w:rsidR="001059F9" w:rsidRPr="001D045C" w:rsidRDefault="001059F9" w:rsidP="001D045C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Средства обучения</w:t>
      </w:r>
      <w:r w:rsidRPr="001D045C">
        <w:rPr>
          <w:sz w:val="22"/>
          <w:szCs w:val="22"/>
        </w:rPr>
        <w:t xml:space="preserve">: </w:t>
      </w:r>
    </w:p>
    <w:p w:rsidR="001059F9" w:rsidRDefault="00FF5408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 w:rsidRPr="001D045C">
        <w:rPr>
          <w:sz w:val="22"/>
          <w:szCs w:val="22"/>
        </w:rPr>
        <w:t>Литературное чтение</w:t>
      </w:r>
      <w:r w:rsidR="00613D71" w:rsidRPr="001D045C">
        <w:rPr>
          <w:sz w:val="22"/>
          <w:szCs w:val="22"/>
        </w:rPr>
        <w:t xml:space="preserve">: 2-й </w:t>
      </w:r>
      <w:proofErr w:type="spellStart"/>
      <w:r w:rsidR="00613D71" w:rsidRPr="001D045C">
        <w:rPr>
          <w:sz w:val="22"/>
          <w:szCs w:val="22"/>
        </w:rPr>
        <w:t>кл</w:t>
      </w:r>
      <w:proofErr w:type="spellEnd"/>
      <w:r w:rsidR="00613D71" w:rsidRPr="001D045C">
        <w:rPr>
          <w:sz w:val="22"/>
          <w:szCs w:val="22"/>
        </w:rPr>
        <w:t>.: учебник: В 2 ч. Ч. 2 /</w:t>
      </w:r>
      <w:r w:rsidRPr="001D045C">
        <w:rPr>
          <w:sz w:val="22"/>
          <w:szCs w:val="22"/>
        </w:rPr>
        <w:t xml:space="preserve"> Э</w:t>
      </w:r>
      <w:r w:rsidR="00613D71" w:rsidRPr="001D045C">
        <w:rPr>
          <w:sz w:val="22"/>
          <w:szCs w:val="22"/>
        </w:rPr>
        <w:t>.</w:t>
      </w:r>
      <w:r w:rsidRPr="001D045C">
        <w:rPr>
          <w:sz w:val="22"/>
          <w:szCs w:val="22"/>
        </w:rPr>
        <w:t xml:space="preserve"> Э. </w:t>
      </w:r>
      <w:proofErr w:type="spellStart"/>
      <w:r w:rsidRPr="001D045C">
        <w:rPr>
          <w:sz w:val="22"/>
          <w:szCs w:val="22"/>
        </w:rPr>
        <w:t>Кац</w:t>
      </w:r>
      <w:proofErr w:type="spellEnd"/>
      <w:r w:rsidRPr="001D045C">
        <w:rPr>
          <w:sz w:val="22"/>
          <w:szCs w:val="22"/>
        </w:rPr>
        <w:t xml:space="preserve"> – М.: </w:t>
      </w:r>
      <w:proofErr w:type="spellStart"/>
      <w:r w:rsidRPr="001D045C">
        <w:rPr>
          <w:sz w:val="22"/>
          <w:szCs w:val="22"/>
        </w:rPr>
        <w:t>Аст</w:t>
      </w:r>
      <w:proofErr w:type="spellEnd"/>
      <w:r w:rsidRPr="001D045C">
        <w:rPr>
          <w:sz w:val="22"/>
          <w:szCs w:val="22"/>
        </w:rPr>
        <w:t xml:space="preserve">: </w:t>
      </w:r>
      <w:proofErr w:type="spellStart"/>
      <w:r w:rsidRPr="001D045C">
        <w:rPr>
          <w:sz w:val="22"/>
          <w:szCs w:val="22"/>
        </w:rPr>
        <w:t>Астрель</w:t>
      </w:r>
      <w:proofErr w:type="spellEnd"/>
      <w:r w:rsidRPr="001D045C">
        <w:rPr>
          <w:sz w:val="22"/>
          <w:szCs w:val="22"/>
        </w:rPr>
        <w:t>, 2013. – 174</w:t>
      </w:r>
      <w:r w:rsidR="00613D71" w:rsidRPr="001D045C">
        <w:rPr>
          <w:sz w:val="22"/>
          <w:szCs w:val="22"/>
        </w:rPr>
        <w:t xml:space="preserve">, [2] с.: ил. – (Планета знаний). </w:t>
      </w:r>
    </w:p>
    <w:p w:rsidR="008E276A" w:rsidRDefault="008E276A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Презентация</w:t>
      </w:r>
      <w:r w:rsidR="003B6B2D">
        <w:rPr>
          <w:sz w:val="22"/>
          <w:szCs w:val="22"/>
        </w:rPr>
        <w:t xml:space="preserve">, </w:t>
      </w:r>
      <w:proofErr w:type="spellStart"/>
      <w:r w:rsidR="003B6B2D">
        <w:rPr>
          <w:sz w:val="22"/>
          <w:szCs w:val="22"/>
        </w:rPr>
        <w:t>аудиофрагмент</w:t>
      </w:r>
      <w:proofErr w:type="spellEnd"/>
      <w:r w:rsidR="003B6B2D">
        <w:rPr>
          <w:sz w:val="22"/>
          <w:szCs w:val="22"/>
        </w:rPr>
        <w:t xml:space="preserve">, видеофрагмент, раздаточный материал, рабочая тетрадь. </w:t>
      </w:r>
    </w:p>
    <w:p w:rsidR="001D045C" w:rsidRPr="001D045C" w:rsidRDefault="001D045C" w:rsidP="001D045C">
      <w:pPr>
        <w:pStyle w:val="a3"/>
        <w:rPr>
          <w:sz w:val="22"/>
          <w:szCs w:val="22"/>
        </w:rPr>
      </w:pP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Литература</w:t>
      </w:r>
      <w:r w:rsidRPr="001D045C">
        <w:rPr>
          <w:sz w:val="22"/>
          <w:szCs w:val="22"/>
        </w:rPr>
        <w:t>:</w:t>
      </w:r>
    </w:p>
    <w:p w:rsidR="00FF5408" w:rsidRPr="001D045C" w:rsidRDefault="001059F9" w:rsidP="00FF5408">
      <w:pPr>
        <w:rPr>
          <w:sz w:val="22"/>
          <w:szCs w:val="22"/>
        </w:rPr>
      </w:pPr>
      <w:r w:rsidRPr="001D045C">
        <w:rPr>
          <w:sz w:val="22"/>
          <w:szCs w:val="22"/>
        </w:rPr>
        <w:t xml:space="preserve">1. </w:t>
      </w:r>
      <w:r w:rsidR="00FF5408" w:rsidRPr="001D045C">
        <w:rPr>
          <w:sz w:val="22"/>
          <w:szCs w:val="22"/>
        </w:rPr>
        <w:t xml:space="preserve">Методика обучения литературе в начальной школе: учебник для студ. </w:t>
      </w:r>
      <w:proofErr w:type="spellStart"/>
      <w:r w:rsidR="00FF5408" w:rsidRPr="001D045C">
        <w:rPr>
          <w:sz w:val="22"/>
          <w:szCs w:val="22"/>
        </w:rPr>
        <w:t>высш</w:t>
      </w:r>
      <w:proofErr w:type="spellEnd"/>
      <w:r w:rsidR="00FF5408" w:rsidRPr="001D045C">
        <w:rPr>
          <w:sz w:val="22"/>
          <w:szCs w:val="22"/>
        </w:rPr>
        <w:t>. учеб</w:t>
      </w:r>
      <w:proofErr w:type="gramStart"/>
      <w:r w:rsidR="00FF5408" w:rsidRPr="001D045C">
        <w:rPr>
          <w:sz w:val="22"/>
          <w:szCs w:val="22"/>
        </w:rPr>
        <w:t>.</w:t>
      </w:r>
      <w:proofErr w:type="gramEnd"/>
      <w:r w:rsidR="00FF5408" w:rsidRPr="001D045C">
        <w:rPr>
          <w:sz w:val="22"/>
          <w:szCs w:val="22"/>
        </w:rPr>
        <w:t xml:space="preserve"> </w:t>
      </w:r>
      <w:proofErr w:type="gramStart"/>
      <w:r w:rsidR="00FF5408" w:rsidRPr="001D045C">
        <w:rPr>
          <w:sz w:val="22"/>
          <w:szCs w:val="22"/>
        </w:rPr>
        <w:t>з</w:t>
      </w:r>
      <w:proofErr w:type="gramEnd"/>
      <w:r w:rsidR="00FF5408" w:rsidRPr="001D045C">
        <w:rPr>
          <w:sz w:val="22"/>
          <w:szCs w:val="22"/>
        </w:rPr>
        <w:t xml:space="preserve">аведений / [М.П. </w:t>
      </w:r>
      <w:proofErr w:type="spellStart"/>
      <w:r w:rsidR="00FF5408" w:rsidRPr="001D045C">
        <w:rPr>
          <w:sz w:val="22"/>
          <w:szCs w:val="22"/>
        </w:rPr>
        <w:t>Воюшина</w:t>
      </w:r>
      <w:proofErr w:type="spellEnd"/>
      <w:r w:rsidR="00FF5408" w:rsidRPr="001D045C">
        <w:rPr>
          <w:sz w:val="22"/>
          <w:szCs w:val="22"/>
        </w:rPr>
        <w:t xml:space="preserve">, </w:t>
      </w:r>
      <w:proofErr w:type="spellStart"/>
      <w:r w:rsidR="00FF5408" w:rsidRPr="001D045C">
        <w:rPr>
          <w:sz w:val="22"/>
          <w:szCs w:val="22"/>
        </w:rPr>
        <w:t>С.А.Кислинская</w:t>
      </w:r>
      <w:proofErr w:type="spellEnd"/>
      <w:r w:rsidR="00FF5408" w:rsidRPr="001D045C">
        <w:rPr>
          <w:sz w:val="22"/>
          <w:szCs w:val="22"/>
        </w:rPr>
        <w:t xml:space="preserve">, Е. В. Лебедева, </w:t>
      </w:r>
      <w:proofErr w:type="spellStart"/>
      <w:r w:rsidR="00FF5408" w:rsidRPr="001D045C">
        <w:rPr>
          <w:sz w:val="22"/>
          <w:szCs w:val="22"/>
        </w:rPr>
        <w:t>И.Р.Николаева</w:t>
      </w:r>
      <w:proofErr w:type="spellEnd"/>
      <w:r w:rsidR="00FF5408" w:rsidRPr="001D045C">
        <w:rPr>
          <w:sz w:val="22"/>
          <w:szCs w:val="22"/>
        </w:rPr>
        <w:t xml:space="preserve">] ; под ред. М.П. </w:t>
      </w:r>
      <w:proofErr w:type="spellStart"/>
      <w:r w:rsidR="00FF5408" w:rsidRPr="001D045C">
        <w:rPr>
          <w:sz w:val="22"/>
          <w:szCs w:val="22"/>
        </w:rPr>
        <w:t>Воюшиной</w:t>
      </w:r>
      <w:proofErr w:type="spellEnd"/>
      <w:r w:rsidR="00FF5408" w:rsidRPr="001D045C">
        <w:rPr>
          <w:sz w:val="22"/>
          <w:szCs w:val="22"/>
        </w:rPr>
        <w:t>. — М.</w:t>
      </w:r>
      <w:proofErr w:type="gramStart"/>
      <w:r w:rsidR="00FF5408" w:rsidRPr="001D045C">
        <w:rPr>
          <w:sz w:val="22"/>
          <w:szCs w:val="22"/>
        </w:rPr>
        <w:t xml:space="preserve"> :</w:t>
      </w:r>
      <w:proofErr w:type="gramEnd"/>
      <w:r w:rsidR="00FF5408" w:rsidRPr="001D045C">
        <w:rPr>
          <w:sz w:val="22"/>
          <w:szCs w:val="22"/>
        </w:rPr>
        <w:t xml:space="preserve"> Издательский центр «Академия», 2010. — 288 с.</w:t>
      </w:r>
    </w:p>
    <w:p w:rsidR="001059F9" w:rsidRPr="001D045C" w:rsidRDefault="00FF5408" w:rsidP="00FF5408">
      <w:pPr>
        <w:rPr>
          <w:sz w:val="22"/>
          <w:szCs w:val="22"/>
        </w:rPr>
      </w:pPr>
      <w:r w:rsidRPr="001D045C">
        <w:rPr>
          <w:sz w:val="22"/>
          <w:szCs w:val="22"/>
        </w:rPr>
        <w:t>2</w:t>
      </w:r>
      <w:r w:rsidR="001059F9" w:rsidRPr="001D045C">
        <w:rPr>
          <w:sz w:val="22"/>
          <w:szCs w:val="22"/>
        </w:rPr>
        <w:t xml:space="preserve">. </w:t>
      </w:r>
      <w:proofErr w:type="spellStart"/>
      <w:r w:rsidR="001059F9" w:rsidRPr="001D045C">
        <w:rPr>
          <w:sz w:val="22"/>
          <w:szCs w:val="22"/>
        </w:rPr>
        <w:t>Немов</w:t>
      </w:r>
      <w:proofErr w:type="spellEnd"/>
      <w:r w:rsidR="001059F9" w:rsidRPr="001D045C">
        <w:rPr>
          <w:sz w:val="22"/>
          <w:szCs w:val="22"/>
        </w:rPr>
        <w:t xml:space="preserve"> Р. С. Психология. – 4-е изд. – М.: </w:t>
      </w:r>
      <w:r w:rsidRPr="001D045C">
        <w:rPr>
          <w:sz w:val="22"/>
          <w:szCs w:val="22"/>
        </w:rPr>
        <w:t>В</w:t>
      </w:r>
      <w:r w:rsidR="001059F9" w:rsidRPr="001D045C">
        <w:rPr>
          <w:sz w:val="22"/>
          <w:szCs w:val="22"/>
        </w:rPr>
        <w:t>ЛАДОС, 2003. – Кн. 1. Общие основы психологии</w:t>
      </w:r>
    </w:p>
    <w:p w:rsidR="001059F9" w:rsidRPr="001D045C" w:rsidRDefault="00FF5408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>3</w:t>
      </w:r>
      <w:r w:rsidR="001059F9" w:rsidRPr="001D045C">
        <w:rPr>
          <w:sz w:val="22"/>
          <w:szCs w:val="22"/>
        </w:rPr>
        <w:t xml:space="preserve">. </w:t>
      </w:r>
      <w:proofErr w:type="spellStart"/>
      <w:r w:rsidR="001059F9" w:rsidRPr="001D045C">
        <w:rPr>
          <w:sz w:val="22"/>
          <w:szCs w:val="22"/>
        </w:rPr>
        <w:t>Подласый</w:t>
      </w:r>
      <w:proofErr w:type="spellEnd"/>
      <w:r w:rsidR="001059F9" w:rsidRPr="001D045C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 xml:space="preserve">М.: </w:t>
      </w:r>
      <w:proofErr w:type="spellStart"/>
      <w:r w:rsidRPr="001D045C">
        <w:rPr>
          <w:sz w:val="22"/>
          <w:szCs w:val="22"/>
        </w:rPr>
        <w:t>Гуманит</w:t>
      </w:r>
      <w:proofErr w:type="spellEnd"/>
      <w:r w:rsidRPr="001D045C">
        <w:rPr>
          <w:sz w:val="22"/>
          <w:szCs w:val="22"/>
        </w:rPr>
        <w:t>. изд. центр ВЛАДОС, 2010. – 576(747) с.</w:t>
      </w:r>
    </w:p>
    <w:p w:rsidR="001059F9" w:rsidRPr="001D045C" w:rsidRDefault="00FF5408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>4</w:t>
      </w:r>
      <w:r w:rsidR="001059F9" w:rsidRPr="001D045C">
        <w:rPr>
          <w:sz w:val="22"/>
          <w:szCs w:val="22"/>
        </w:rPr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CB7D40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631" w:type="dxa"/>
        <w:tblLayout w:type="fixed"/>
        <w:tblLook w:val="01E0" w:firstRow="1" w:lastRow="1" w:firstColumn="1" w:lastColumn="1" w:noHBand="0" w:noVBand="0"/>
      </w:tblPr>
      <w:tblGrid>
        <w:gridCol w:w="2103"/>
        <w:gridCol w:w="8896"/>
        <w:gridCol w:w="1875"/>
        <w:gridCol w:w="1757"/>
      </w:tblGrid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896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1875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757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5B5385" w:rsidRPr="001D045C" w:rsidRDefault="005B5385" w:rsidP="00147A8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896" w:type="dxa"/>
          </w:tcPr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Пусть книги друзьями заходят в дома,</w:t>
            </w:r>
          </w:p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Читайте всю жизнь, набирайтесь ума.</w:t>
            </w:r>
          </w:p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Книга – верный друг детей,</w:t>
            </w:r>
          </w:p>
          <w:p w:rsidR="005B5385" w:rsidRPr="001D045C" w:rsidRDefault="005B5385" w:rsidP="00416460">
            <w:pPr>
              <w:tabs>
                <w:tab w:val="left" w:pos="2430"/>
              </w:tabs>
              <w:rPr>
                <w:sz w:val="22"/>
                <w:szCs w:val="22"/>
              </w:rPr>
            </w:pPr>
            <w:r w:rsidRPr="00D05A8E">
              <w:t>С ней живётся веселей!</w:t>
            </w:r>
          </w:p>
        </w:tc>
        <w:tc>
          <w:tcPr>
            <w:tcW w:w="1875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i/>
                <w:sz w:val="22"/>
                <w:szCs w:val="22"/>
              </w:rPr>
            </w:pPr>
          </w:p>
          <w:p w:rsidR="005B5385" w:rsidRPr="001D045C" w:rsidRDefault="005B5385" w:rsidP="001D0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B5385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восприятию</w:t>
            </w:r>
          </w:p>
        </w:tc>
        <w:tc>
          <w:tcPr>
            <w:tcW w:w="8896" w:type="dxa"/>
          </w:tcPr>
          <w:p w:rsid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(Звучит  музыка А. Вивальди «Весна»)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вы думаете, о чём это произведение? Время года? </w:t>
            </w:r>
          </w:p>
          <w:p w:rsid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Сейчас я прочитаю вам отрывок из стихотворения  поэта Дмитрия Николаевича Смирнова.  А вы должны, прослушав его, определить тему нашего урока.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Упал сосулькой  март к ногам,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И потекли ручьи по склонам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Навстречу солнцу и ветрам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С неумолкающим трезвоном.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Глядится лес в голубизну,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Вершины сосен запрокинув,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И видит, как, неся весну,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Косяк стремится журавлиный.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Какая тема урока сегодня у нас будет?</w:t>
            </w:r>
            <w:r>
              <w:rPr>
                <w:sz w:val="22"/>
                <w:szCs w:val="22"/>
              </w:rPr>
              <w:t xml:space="preserve"> (о весне) 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Почему вы так решили?</w:t>
            </w:r>
          </w:p>
          <w:p w:rsidR="00F708C4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Правильно, ребята, речь на уроке сегодня будет о весне.</w:t>
            </w:r>
          </w:p>
          <w:p w:rsid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>Поднимите руку у кого сегодня действительно весеннее настроение. А почему оно у вас такое?</w:t>
            </w:r>
          </w:p>
          <w:p w:rsidR="00AF5202" w:rsidRP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 xml:space="preserve">Действительно, все радуются тёплой погоде, яркому ласковому солнцу, первым весенним цветам – подснежникам, звонким ручьям, прилёту птиц. </w:t>
            </w:r>
          </w:p>
          <w:p w:rsid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AF5202">
              <w:rPr>
                <w:sz w:val="22"/>
                <w:szCs w:val="22"/>
              </w:rPr>
              <w:t xml:space="preserve">Весеннее настроение не только у вас, можно с уверенностью сказать, у всей страны. Во все </w:t>
            </w:r>
            <w:r w:rsidRPr="00AF5202">
              <w:rPr>
                <w:sz w:val="22"/>
                <w:szCs w:val="22"/>
              </w:rPr>
              <w:lastRenderedPageBreak/>
              <w:t>времена люди с радостью встречали весну. Весне посвящали стихи, пели о ней песни, художники рисовали весну.</w:t>
            </w:r>
          </w:p>
          <w:p w:rsidR="00AF5202" w:rsidRDefault="00AF5202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чтобы узнать, о чём конкретно мы сегодня поговорим, предлагаю отгадать ребус. Возьмите из каждого рисунка только первую букву и прочтите слово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есенка)</w:t>
            </w:r>
          </w:p>
          <w:p w:rsidR="00AF5202" w:rsidRPr="00C97D79" w:rsidRDefault="00AF5202" w:rsidP="00AF5202">
            <w:pPr>
              <w:tabs>
                <w:tab w:val="left" w:pos="6060"/>
              </w:tabs>
              <w:jc w:val="both"/>
              <w:rPr>
                <w:i/>
                <w:sz w:val="22"/>
                <w:szCs w:val="22"/>
              </w:rPr>
            </w:pPr>
            <w:r w:rsidRPr="00C97D79">
              <w:rPr>
                <w:i/>
                <w:sz w:val="22"/>
                <w:szCs w:val="22"/>
              </w:rPr>
              <w:t xml:space="preserve">Выведение темы: песни о весне. </w:t>
            </w:r>
          </w:p>
          <w:p w:rsidR="0034000C" w:rsidRPr="002852E8" w:rsidRDefault="0034000C" w:rsidP="00AF5202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5B5385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Аудиальный</w:t>
            </w: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 (рассказ, беседа)</w:t>
            </w: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B5385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Аудиофрагмент</w:t>
            </w:r>
            <w:proofErr w:type="spellEnd"/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696616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3B6B2D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Реализация построенного проекта</w:t>
            </w:r>
            <w:r w:rsidR="00C93A4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896" w:type="dxa"/>
          </w:tcPr>
          <w:p w:rsidR="00C93A41" w:rsidRDefault="00C97D79" w:rsidP="00360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учителем песенки «Идёт матушка-весна». Разбор. 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– Как в песенке названа весна? Почему?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– Как еще можно было назвать весну?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– Прочтите слова, записанные на доске, сначала по слогам, а потом целыми словами: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от-во-</w:t>
            </w:r>
            <w:proofErr w:type="spellStart"/>
            <w:r w:rsidRPr="003301B3">
              <w:rPr>
                <w:sz w:val="22"/>
                <w:szCs w:val="22"/>
              </w:rPr>
              <w:t>рил</w:t>
            </w:r>
            <w:proofErr w:type="spellEnd"/>
            <w:r w:rsidRPr="003301B3">
              <w:rPr>
                <w:sz w:val="22"/>
                <w:szCs w:val="22"/>
              </w:rPr>
              <w:t xml:space="preserve"> – отворил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при-</w:t>
            </w:r>
            <w:proofErr w:type="spellStart"/>
            <w:r w:rsidRPr="003301B3">
              <w:rPr>
                <w:sz w:val="22"/>
                <w:szCs w:val="22"/>
              </w:rPr>
              <w:t>гла</w:t>
            </w:r>
            <w:proofErr w:type="spellEnd"/>
            <w:r w:rsidRPr="003301B3">
              <w:rPr>
                <w:sz w:val="22"/>
                <w:szCs w:val="22"/>
              </w:rPr>
              <w:t>-</w:t>
            </w:r>
            <w:proofErr w:type="spellStart"/>
            <w:r w:rsidRPr="003301B3">
              <w:rPr>
                <w:sz w:val="22"/>
                <w:szCs w:val="22"/>
              </w:rPr>
              <w:t>шай</w:t>
            </w:r>
            <w:proofErr w:type="spellEnd"/>
            <w:r w:rsidRPr="003301B3">
              <w:rPr>
                <w:sz w:val="22"/>
                <w:szCs w:val="22"/>
              </w:rPr>
              <w:t xml:space="preserve"> – приглашай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– Объясните значение выражений: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Отворяй-ка ворота – открывай ворота;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Солнце в терем приглашай – открывай окна;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Белый снег сошел – снег растаял.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– Как</w:t>
            </w:r>
            <w:r>
              <w:rPr>
                <w:sz w:val="22"/>
                <w:szCs w:val="22"/>
              </w:rPr>
              <w:t>и</w:t>
            </w:r>
            <w:r w:rsidRPr="003301B3">
              <w:rPr>
                <w:sz w:val="22"/>
                <w:szCs w:val="22"/>
              </w:rPr>
              <w:t>е признаки каждого весеннего месяца отмечены в песенке?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– С какой интонацией надо читать эту песенку?</w:t>
            </w:r>
          </w:p>
          <w:p w:rsid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– Прочтите песенку, передавая голосом радость прихода весны.</w:t>
            </w:r>
          </w:p>
          <w:p w:rsidR="003B6B2D" w:rsidRDefault="003B6B2D" w:rsidP="003301B3">
            <w:pPr>
              <w:jc w:val="both"/>
              <w:rPr>
                <w:sz w:val="22"/>
                <w:szCs w:val="22"/>
              </w:rPr>
            </w:pPr>
          </w:p>
          <w:p w:rsidR="003B6B2D" w:rsidRDefault="003B6B2D" w:rsidP="003301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Скороговорки.</w:t>
            </w:r>
          </w:p>
          <w:p w:rsidR="00C97D79" w:rsidRDefault="00C97D79" w:rsidP="00360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учениками песенки. </w:t>
            </w:r>
          </w:p>
          <w:p w:rsidR="003301B3" w:rsidRDefault="003301B3" w:rsidP="003601AF">
            <w:pPr>
              <w:jc w:val="both"/>
              <w:rPr>
                <w:sz w:val="22"/>
                <w:szCs w:val="22"/>
              </w:rPr>
            </w:pPr>
          </w:p>
          <w:p w:rsidR="003301B3" w:rsidRPr="003B6B2D" w:rsidRDefault="003301B3" w:rsidP="003601AF">
            <w:pPr>
              <w:jc w:val="both"/>
              <w:rPr>
                <w:i/>
                <w:sz w:val="22"/>
                <w:szCs w:val="22"/>
              </w:rPr>
            </w:pPr>
            <w:r w:rsidRPr="003B6B2D">
              <w:rPr>
                <w:i/>
                <w:sz w:val="22"/>
                <w:szCs w:val="22"/>
              </w:rPr>
              <w:t>Просмотр мультфильма о весне «Маша и Медведь. Весна пришла». Обсуждение признаков весны.</w:t>
            </w:r>
          </w:p>
          <w:p w:rsidR="003301B3" w:rsidRDefault="003301B3" w:rsidP="00360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весенние цветы вы знаете?</w:t>
            </w:r>
          </w:p>
          <w:p w:rsidR="003301B3" w:rsidRDefault="003301B3" w:rsidP="00360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Отгадывают загадки.</w:t>
            </w:r>
          </w:p>
          <w:p w:rsidR="003301B3" w:rsidRPr="003301B3" w:rsidRDefault="003301B3" w:rsidP="003301B3">
            <w:pPr>
              <w:pStyle w:val="a3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Первым вылез из землицы</w:t>
            </w:r>
          </w:p>
          <w:p w:rsidR="003301B3" w:rsidRPr="003301B3" w:rsidRDefault="003301B3" w:rsidP="003301B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3301B3">
              <w:rPr>
                <w:sz w:val="22"/>
                <w:szCs w:val="22"/>
              </w:rPr>
              <w:t>проталинке.</w:t>
            </w:r>
          </w:p>
          <w:p w:rsidR="003301B3" w:rsidRPr="003301B3" w:rsidRDefault="003301B3" w:rsidP="003301B3">
            <w:pPr>
              <w:pStyle w:val="a3"/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Он мороза не боится,</w:t>
            </w:r>
          </w:p>
          <w:p w:rsidR="003301B3" w:rsidRDefault="003301B3" w:rsidP="003301B3">
            <w:pPr>
              <w:pStyle w:val="a3"/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Хоть и маленький</w:t>
            </w:r>
            <w:proofErr w:type="gramStart"/>
            <w:r w:rsidRPr="003301B3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одснежник)</w:t>
            </w:r>
          </w:p>
          <w:p w:rsidR="003301B3" w:rsidRPr="003301B3" w:rsidRDefault="003301B3" w:rsidP="003301B3">
            <w:pPr>
              <w:pStyle w:val="a3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На зелёной хрупкой ножке</w:t>
            </w:r>
          </w:p>
          <w:p w:rsidR="003301B3" w:rsidRPr="003301B3" w:rsidRDefault="003301B3" w:rsidP="003301B3">
            <w:pPr>
              <w:pStyle w:val="a3"/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Вырос шарик у дорожки.</w:t>
            </w:r>
          </w:p>
          <w:p w:rsidR="003301B3" w:rsidRPr="003301B3" w:rsidRDefault="003301B3" w:rsidP="003301B3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3301B3">
              <w:rPr>
                <w:sz w:val="22"/>
                <w:szCs w:val="22"/>
              </w:rPr>
              <w:t>Ветерочек</w:t>
            </w:r>
            <w:proofErr w:type="spellEnd"/>
            <w:r w:rsidRPr="003301B3">
              <w:rPr>
                <w:sz w:val="22"/>
                <w:szCs w:val="22"/>
              </w:rPr>
              <w:t xml:space="preserve"> прошуршал</w:t>
            </w:r>
          </w:p>
          <w:p w:rsidR="003301B3" w:rsidRDefault="003301B3" w:rsidP="003301B3">
            <w:pPr>
              <w:pStyle w:val="a3"/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И развеял этот шар</w:t>
            </w:r>
            <w:proofErr w:type="gramStart"/>
            <w:r w:rsidRPr="003301B3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дуванчик)</w:t>
            </w:r>
          </w:p>
          <w:p w:rsidR="003301B3" w:rsidRPr="003301B3" w:rsidRDefault="003301B3" w:rsidP="003301B3">
            <w:pPr>
              <w:pStyle w:val="a3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Длинный тонкий стебелёк,</w:t>
            </w:r>
          </w:p>
          <w:p w:rsidR="003301B3" w:rsidRPr="003301B3" w:rsidRDefault="003301B3" w:rsidP="003301B3">
            <w:pPr>
              <w:pStyle w:val="a3"/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lastRenderedPageBreak/>
              <w:t>Сверху – алый огонёк.</w:t>
            </w:r>
          </w:p>
          <w:p w:rsidR="003301B3" w:rsidRPr="003301B3" w:rsidRDefault="003301B3" w:rsidP="003301B3">
            <w:pPr>
              <w:pStyle w:val="a3"/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Не растенье, а маяк</w:t>
            </w:r>
          </w:p>
          <w:p w:rsidR="003301B3" w:rsidRDefault="003301B3" w:rsidP="003301B3">
            <w:pPr>
              <w:pStyle w:val="a3"/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- Это ярко-красный …</w:t>
            </w:r>
            <w:r>
              <w:rPr>
                <w:sz w:val="22"/>
                <w:szCs w:val="22"/>
              </w:rPr>
              <w:t xml:space="preserve"> (мак)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4. </w:t>
            </w:r>
            <w:r w:rsidRPr="003301B3">
              <w:rPr>
                <w:sz w:val="22"/>
                <w:szCs w:val="22"/>
              </w:rPr>
              <w:t>Белые горошки</w:t>
            </w:r>
          </w:p>
          <w:p w:rsidR="003301B3" w:rsidRDefault="003301B3" w:rsidP="003301B3">
            <w:pPr>
              <w:pStyle w:val="a3"/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На зелёной ножке</w:t>
            </w:r>
            <w:proofErr w:type="gramStart"/>
            <w:r w:rsidRPr="003301B3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андыш)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3301B3">
              <w:rPr>
                <w:sz w:val="22"/>
                <w:szCs w:val="22"/>
              </w:rPr>
              <w:t>Стоит в саду кудряшка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- Белая рубашка,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Сердечко золотое.</w:t>
            </w:r>
          </w:p>
          <w:p w:rsid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Что это такое?</w:t>
            </w:r>
            <w:r>
              <w:rPr>
                <w:sz w:val="22"/>
                <w:szCs w:val="22"/>
              </w:rPr>
              <w:t xml:space="preserve"> (ромашка)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3301B3">
              <w:rPr>
                <w:sz w:val="22"/>
                <w:szCs w:val="22"/>
              </w:rPr>
              <w:t>Жёлтые, пушистые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Шарики душистые.</w:t>
            </w:r>
          </w:p>
          <w:p w:rsidR="003301B3" w:rsidRP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Их укроет от мороза</w:t>
            </w:r>
          </w:p>
          <w:p w:rsidR="003301B3" w:rsidRDefault="003301B3" w:rsidP="003301B3">
            <w:pPr>
              <w:jc w:val="both"/>
              <w:rPr>
                <w:sz w:val="22"/>
                <w:szCs w:val="22"/>
              </w:rPr>
            </w:pPr>
            <w:r w:rsidRPr="003301B3">
              <w:rPr>
                <w:sz w:val="22"/>
                <w:szCs w:val="22"/>
              </w:rPr>
              <w:t>В своих веточках</w:t>
            </w:r>
            <w:r>
              <w:rPr>
                <w:sz w:val="22"/>
                <w:szCs w:val="22"/>
              </w:rPr>
              <w:t>…</w:t>
            </w:r>
            <w:r w:rsidRPr="003301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(мимоза). </w:t>
            </w:r>
          </w:p>
          <w:p w:rsidR="003301B3" w:rsidRDefault="003301B3" w:rsidP="003301B3">
            <w:pPr>
              <w:jc w:val="both"/>
              <w:rPr>
                <w:sz w:val="22"/>
                <w:szCs w:val="22"/>
              </w:rPr>
            </w:pPr>
          </w:p>
          <w:p w:rsidR="003301B3" w:rsidRPr="001D045C" w:rsidRDefault="003301B3" w:rsidP="003B6B2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 xml:space="preserve">. стр. </w:t>
            </w:r>
            <w:r w:rsidR="003B6B2D">
              <w:rPr>
                <w:sz w:val="22"/>
                <w:szCs w:val="22"/>
              </w:rPr>
              <w:t xml:space="preserve">37 №1. </w:t>
            </w:r>
          </w:p>
        </w:tc>
        <w:tc>
          <w:tcPr>
            <w:tcW w:w="1875" w:type="dxa"/>
          </w:tcPr>
          <w:p w:rsidR="005B5385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Словесный</w:t>
            </w:r>
            <w:r w:rsidR="003B6B2D">
              <w:rPr>
                <w:sz w:val="22"/>
                <w:szCs w:val="22"/>
              </w:rPr>
              <w:t xml:space="preserve"> (рассказ, беседа)</w:t>
            </w: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Визуальный</w:t>
            </w: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момент</w:t>
            </w: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Pr="001D045C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757" w:type="dxa"/>
          </w:tcPr>
          <w:p w:rsidR="005B5385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</w:t>
            </w: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Видеофрагмент</w:t>
            </w: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B6B2D" w:rsidRPr="001D045C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</w:t>
            </w:r>
          </w:p>
        </w:tc>
      </w:tr>
      <w:tr w:rsidR="005B5385" w:rsidTr="005B5385">
        <w:trPr>
          <w:trHeight w:val="2043"/>
        </w:trPr>
        <w:tc>
          <w:tcPr>
            <w:tcW w:w="2103" w:type="dxa"/>
          </w:tcPr>
          <w:p w:rsidR="005B5385" w:rsidRPr="005B5385" w:rsidRDefault="005B5385" w:rsidP="005B5385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5B5385">
              <w:rPr>
                <w:b/>
                <w:sz w:val="22"/>
                <w:szCs w:val="22"/>
              </w:rPr>
              <w:lastRenderedPageBreak/>
              <w:t>Включение в систему знаний и повторение</w:t>
            </w:r>
          </w:p>
        </w:tc>
        <w:tc>
          <w:tcPr>
            <w:tcW w:w="8896" w:type="dxa"/>
          </w:tcPr>
          <w:p w:rsidR="003B6B2D" w:rsidRPr="003301B3" w:rsidRDefault="003B6B2D" w:rsidP="003B6B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русской народной песенки «Перед весной». Разбор. </w:t>
            </w:r>
          </w:p>
          <w:p w:rsidR="005B5385" w:rsidRDefault="003B6B2D" w:rsidP="003601AF">
            <w:pPr>
              <w:tabs>
                <w:tab w:val="left" w:pos="28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чём говорили?</w:t>
            </w:r>
          </w:p>
          <w:p w:rsidR="003B6B2D" w:rsidRDefault="003B6B2D" w:rsidP="003601AF">
            <w:pPr>
              <w:tabs>
                <w:tab w:val="left" w:pos="28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была тема урока?</w:t>
            </w:r>
          </w:p>
          <w:p w:rsidR="003B6B2D" w:rsidRDefault="003B6B2D" w:rsidP="003601AF">
            <w:pPr>
              <w:tabs>
                <w:tab w:val="left" w:pos="28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весенние месяцы знаете? Признаки весны? </w:t>
            </w:r>
          </w:p>
          <w:p w:rsidR="003B6B2D" w:rsidRPr="001D045C" w:rsidRDefault="003B6B2D" w:rsidP="003601AF">
            <w:pPr>
              <w:tabs>
                <w:tab w:val="left" w:pos="28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какой песней познакомились?</w:t>
            </w:r>
          </w:p>
        </w:tc>
        <w:tc>
          <w:tcPr>
            <w:tcW w:w="1875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</w:t>
            </w:r>
          </w:p>
        </w:tc>
        <w:tc>
          <w:tcPr>
            <w:tcW w:w="1757" w:type="dxa"/>
          </w:tcPr>
          <w:p w:rsidR="005B5385" w:rsidRPr="001D045C" w:rsidRDefault="003B6B2D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с песней</w:t>
            </w:r>
          </w:p>
        </w:tc>
      </w:tr>
      <w:tr w:rsidR="005B5385" w:rsidTr="005B5385">
        <w:trPr>
          <w:trHeight w:val="778"/>
        </w:trPr>
        <w:tc>
          <w:tcPr>
            <w:tcW w:w="2103" w:type="dxa"/>
          </w:tcPr>
          <w:p w:rsidR="005B5385" w:rsidRPr="001D045C" w:rsidRDefault="005B5385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Рефлексия учебной деятельности на уроке (итог)</w:t>
            </w:r>
          </w:p>
          <w:p w:rsidR="005B5385" w:rsidRPr="001D045C" w:rsidRDefault="005B5385" w:rsidP="00147A8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896" w:type="dxa"/>
          </w:tcPr>
          <w:p w:rsidR="005B5385" w:rsidRPr="00696616" w:rsidRDefault="002C2DAC" w:rsidP="002C2D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Оценивают уровень активности на уроке с помощью кругов цвета светофора. На двух уроках.</w:t>
            </w:r>
          </w:p>
        </w:tc>
        <w:tc>
          <w:tcPr>
            <w:tcW w:w="1875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757" w:type="dxa"/>
          </w:tcPr>
          <w:p w:rsidR="005B5385" w:rsidRP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696616">
              <w:rPr>
                <w:sz w:val="22"/>
                <w:szCs w:val="22"/>
              </w:rPr>
              <w:t>Круги 3-х цветов</w:t>
            </w:r>
          </w:p>
        </w:tc>
      </w:tr>
    </w:tbl>
    <w:p w:rsidR="00147A83" w:rsidRDefault="00147A83" w:rsidP="001059F9">
      <w:pPr>
        <w:rPr>
          <w:sz w:val="28"/>
          <w:szCs w:val="28"/>
        </w:rPr>
        <w:sectPr w:rsidR="00147A83" w:rsidSect="00147A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FA2BFF"/>
    <w:multiLevelType w:val="hybridMultilevel"/>
    <w:tmpl w:val="A65E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7556F6"/>
    <w:multiLevelType w:val="hybridMultilevel"/>
    <w:tmpl w:val="A65E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312F75"/>
    <w:multiLevelType w:val="hybridMultilevel"/>
    <w:tmpl w:val="C404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A0561"/>
    <w:rsid w:val="001059F9"/>
    <w:rsid w:val="001435B6"/>
    <w:rsid w:val="00147A83"/>
    <w:rsid w:val="001D045C"/>
    <w:rsid w:val="00240351"/>
    <w:rsid w:val="002852E8"/>
    <w:rsid w:val="002C2DAC"/>
    <w:rsid w:val="003301B3"/>
    <w:rsid w:val="0034000C"/>
    <w:rsid w:val="003601AF"/>
    <w:rsid w:val="003B6B2D"/>
    <w:rsid w:val="00416460"/>
    <w:rsid w:val="005A0D1E"/>
    <w:rsid w:val="005B5385"/>
    <w:rsid w:val="00613D71"/>
    <w:rsid w:val="00696616"/>
    <w:rsid w:val="008876B6"/>
    <w:rsid w:val="008E276A"/>
    <w:rsid w:val="00AF5202"/>
    <w:rsid w:val="00B6199D"/>
    <w:rsid w:val="00C93A41"/>
    <w:rsid w:val="00C97D79"/>
    <w:rsid w:val="00CB7D40"/>
    <w:rsid w:val="00D8398E"/>
    <w:rsid w:val="00F213C8"/>
    <w:rsid w:val="00F25977"/>
    <w:rsid w:val="00F47D8D"/>
    <w:rsid w:val="00F708C4"/>
    <w:rsid w:val="00FF1F0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24</cp:revision>
  <cp:lastPrinted>2015-04-05T11:54:00Z</cp:lastPrinted>
  <dcterms:created xsi:type="dcterms:W3CDTF">2015-03-30T09:03:00Z</dcterms:created>
  <dcterms:modified xsi:type="dcterms:W3CDTF">2017-01-23T17:45:00Z</dcterms:modified>
</cp:coreProperties>
</file>