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74" w:rsidRDefault="00804174" w:rsidP="00804174">
      <w:pPr>
        <w:jc w:val="center"/>
        <w:rPr>
          <w:sz w:val="40"/>
          <w:szCs w:val="40"/>
        </w:rPr>
      </w:pPr>
    </w:p>
    <w:p w:rsidR="00804174" w:rsidRDefault="00804174" w:rsidP="00804174">
      <w:pPr>
        <w:jc w:val="center"/>
        <w:rPr>
          <w:sz w:val="40"/>
          <w:szCs w:val="40"/>
        </w:rPr>
      </w:pPr>
    </w:p>
    <w:p w:rsidR="00804174" w:rsidRDefault="00804174" w:rsidP="00804174">
      <w:pPr>
        <w:jc w:val="center"/>
        <w:rPr>
          <w:sz w:val="40"/>
          <w:szCs w:val="40"/>
        </w:rPr>
      </w:pPr>
    </w:p>
    <w:p w:rsidR="00804174" w:rsidRDefault="00804174" w:rsidP="00804174">
      <w:pPr>
        <w:jc w:val="center"/>
        <w:rPr>
          <w:sz w:val="40"/>
          <w:szCs w:val="40"/>
        </w:rPr>
      </w:pPr>
    </w:p>
    <w:p w:rsidR="00804174" w:rsidRDefault="00804174" w:rsidP="00804174">
      <w:pPr>
        <w:jc w:val="center"/>
        <w:rPr>
          <w:sz w:val="40"/>
          <w:szCs w:val="40"/>
        </w:rPr>
      </w:pPr>
    </w:p>
    <w:p w:rsidR="00804174" w:rsidRDefault="00804174" w:rsidP="00804174">
      <w:pPr>
        <w:jc w:val="center"/>
        <w:rPr>
          <w:sz w:val="40"/>
          <w:szCs w:val="40"/>
        </w:rPr>
      </w:pPr>
    </w:p>
    <w:p w:rsidR="00804174" w:rsidRDefault="00804174" w:rsidP="00804174">
      <w:pPr>
        <w:jc w:val="center"/>
        <w:rPr>
          <w:sz w:val="40"/>
          <w:szCs w:val="40"/>
        </w:rPr>
      </w:pPr>
    </w:p>
    <w:p w:rsidR="00804174" w:rsidRPr="00DE6FC2" w:rsidRDefault="00804174" w:rsidP="00804174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804174" w:rsidRPr="00DE6FC2" w:rsidRDefault="00804174" w:rsidP="00804174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математике</w:t>
      </w:r>
      <w:r w:rsidRPr="00DE6FC2">
        <w:rPr>
          <w:sz w:val="40"/>
          <w:szCs w:val="40"/>
        </w:rPr>
        <w:t xml:space="preserve"> во 2 классе</w:t>
      </w: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Default="00804174" w:rsidP="00804174">
      <w:pPr>
        <w:jc w:val="right"/>
        <w:rPr>
          <w:sz w:val="40"/>
          <w:szCs w:val="40"/>
        </w:rPr>
      </w:pPr>
    </w:p>
    <w:p w:rsidR="00804174" w:rsidRPr="00DE6FC2" w:rsidRDefault="00804174" w:rsidP="00804174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804174" w:rsidRPr="00DE6FC2" w:rsidRDefault="00804174" w:rsidP="00804174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804174">
      <w:pPr>
        <w:jc w:val="center"/>
        <w:rPr>
          <w:sz w:val="28"/>
          <w:szCs w:val="28"/>
        </w:rPr>
      </w:pPr>
    </w:p>
    <w:p w:rsidR="00804174" w:rsidRDefault="00804174" w:rsidP="001059F9">
      <w:pPr>
        <w:rPr>
          <w:b/>
          <w:bCs/>
          <w:sz w:val="22"/>
          <w:szCs w:val="22"/>
        </w:rPr>
      </w:pPr>
    </w:p>
    <w:p w:rsidR="001059F9" w:rsidRPr="006107C1" w:rsidRDefault="001059F9" w:rsidP="001059F9">
      <w:pPr>
        <w:rPr>
          <w:sz w:val="22"/>
          <w:szCs w:val="22"/>
        </w:rPr>
      </w:pPr>
      <w:bookmarkStart w:id="0" w:name="_GoBack"/>
      <w:bookmarkEnd w:id="0"/>
      <w:r w:rsidRPr="006107C1">
        <w:rPr>
          <w:b/>
          <w:bCs/>
          <w:sz w:val="22"/>
          <w:szCs w:val="22"/>
        </w:rPr>
        <w:lastRenderedPageBreak/>
        <w:t>Тема урока:</w:t>
      </w:r>
      <w:r w:rsidRPr="006107C1">
        <w:rPr>
          <w:sz w:val="22"/>
          <w:szCs w:val="22"/>
        </w:rPr>
        <w:t xml:space="preserve">  </w:t>
      </w:r>
      <w:r w:rsidR="00B86481">
        <w:rPr>
          <w:sz w:val="22"/>
          <w:szCs w:val="22"/>
        </w:rPr>
        <w:t xml:space="preserve">Действия с выражениями. Переместительные законы сложения и умножения. 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sz w:val="22"/>
          <w:szCs w:val="22"/>
        </w:rPr>
        <w:t>Тип урока:</w:t>
      </w:r>
      <w:r w:rsidRPr="006107C1">
        <w:rPr>
          <w:sz w:val="22"/>
          <w:szCs w:val="22"/>
        </w:rPr>
        <w:t xml:space="preserve"> Урок </w:t>
      </w:r>
      <w:r w:rsidR="00B86481">
        <w:rPr>
          <w:sz w:val="22"/>
          <w:szCs w:val="22"/>
        </w:rPr>
        <w:t xml:space="preserve">актуализации </w:t>
      </w:r>
      <w:r w:rsidRPr="006107C1">
        <w:rPr>
          <w:sz w:val="22"/>
          <w:szCs w:val="22"/>
        </w:rPr>
        <w:t>знаний</w:t>
      </w:r>
      <w:r w:rsidR="00B86481">
        <w:rPr>
          <w:sz w:val="22"/>
          <w:szCs w:val="22"/>
        </w:rPr>
        <w:t xml:space="preserve"> и умений</w:t>
      </w:r>
      <w:r w:rsidRPr="006107C1">
        <w:rPr>
          <w:sz w:val="22"/>
          <w:szCs w:val="22"/>
        </w:rPr>
        <w:t>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Образовательная система (УМК)</w:t>
      </w:r>
      <w:r w:rsidR="00147A83" w:rsidRPr="006107C1">
        <w:rPr>
          <w:sz w:val="22"/>
          <w:szCs w:val="22"/>
        </w:rPr>
        <w:t>: Планета знаний</w:t>
      </w:r>
      <w:r w:rsidRPr="006107C1">
        <w:rPr>
          <w:sz w:val="22"/>
          <w:szCs w:val="22"/>
        </w:rPr>
        <w:t>.</w:t>
      </w:r>
    </w:p>
    <w:p w:rsidR="0038312B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Цель урока</w:t>
      </w:r>
      <w:r w:rsidRPr="006107C1">
        <w:rPr>
          <w:sz w:val="22"/>
          <w:szCs w:val="22"/>
        </w:rPr>
        <w:t>:</w:t>
      </w:r>
      <w:r w:rsidR="00D23577">
        <w:rPr>
          <w:sz w:val="22"/>
          <w:szCs w:val="22"/>
        </w:rPr>
        <w:t xml:space="preserve"> </w:t>
      </w:r>
      <w:r w:rsidR="00B86481">
        <w:rPr>
          <w:sz w:val="22"/>
          <w:szCs w:val="22"/>
        </w:rPr>
        <w:t xml:space="preserve">повторение и обобщение знаний о сложении и умножении. </w:t>
      </w:r>
    </w:p>
    <w:p w:rsidR="001059F9" w:rsidRPr="006107C1" w:rsidRDefault="001059F9" w:rsidP="001059F9">
      <w:pPr>
        <w:rPr>
          <w:b/>
          <w:bCs/>
          <w:sz w:val="22"/>
          <w:szCs w:val="22"/>
        </w:rPr>
      </w:pPr>
      <w:r w:rsidRPr="006107C1">
        <w:rPr>
          <w:b/>
          <w:bCs/>
          <w:sz w:val="22"/>
          <w:szCs w:val="22"/>
        </w:rPr>
        <w:t>Планируемые результаты: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Личностные: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навыки сотрудничества </w:t>
      </w:r>
      <w:proofErr w:type="gramStart"/>
      <w:r w:rsidRPr="006107C1">
        <w:rPr>
          <w:iCs/>
          <w:sz w:val="22"/>
          <w:szCs w:val="22"/>
        </w:rPr>
        <w:t>со</w:t>
      </w:r>
      <w:proofErr w:type="gramEnd"/>
      <w:r w:rsidRPr="006107C1">
        <w:rPr>
          <w:iCs/>
          <w:sz w:val="22"/>
          <w:szCs w:val="22"/>
        </w:rPr>
        <w:t xml:space="preserve"> взрослыми и сверстниками;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установка на здоровый образ жизни. </w:t>
      </w:r>
    </w:p>
    <w:p w:rsidR="006107C1" w:rsidRPr="006107C1" w:rsidRDefault="006107C1" w:rsidP="006107C1">
      <w:pPr>
        <w:rPr>
          <w:iCs/>
          <w:sz w:val="22"/>
          <w:szCs w:val="22"/>
        </w:rPr>
      </w:pP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proofErr w:type="spellStart"/>
      <w:r w:rsidRPr="006107C1">
        <w:rPr>
          <w:b/>
          <w:i/>
          <w:iCs/>
          <w:sz w:val="22"/>
          <w:szCs w:val="22"/>
        </w:rPr>
        <w:t>Метапредметные</w:t>
      </w:r>
      <w:proofErr w:type="spellEnd"/>
      <w:r w:rsidRPr="006107C1">
        <w:rPr>
          <w:b/>
          <w:i/>
          <w:iCs/>
          <w:sz w:val="22"/>
          <w:szCs w:val="22"/>
        </w:rPr>
        <w:t>: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 xml:space="preserve">Регулятивные: 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способность принимать и сохранять цели и задачи учебной деятельности, находить способы её осуществления;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адекватно оценивать собственное поведение и поведение окружающих. 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Познавательные: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овладение логическими действиями сравнения, анализа, синтеза по родовидовым признакам;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способность использовать знаково-символические средства представления информации для решения практических задач. 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Коммуникативные: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осуществлять взаимный контроль в совместной деятельности;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излагать своё мнение и аргументировать свою точку зрения.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Предметные: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использование приобретённых математических знаний для описания и объяснения окружающих процессов;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овладение основами счёта, наглядного представления данных в разной форме;</w:t>
      </w:r>
    </w:p>
    <w:p w:rsidR="001059F9" w:rsidRPr="006107C1" w:rsidRDefault="006107C1" w:rsidP="006107C1">
      <w:pPr>
        <w:rPr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умение выполнять устно и письменно арифметические действия, решать текстовые задачи.</w:t>
      </w:r>
      <w:r w:rsidRPr="006107C1">
        <w:rPr>
          <w:iCs/>
          <w:sz w:val="22"/>
          <w:szCs w:val="22"/>
        </w:rPr>
        <w:tab/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Средства обучения</w:t>
      </w:r>
      <w:r w:rsidRPr="006107C1">
        <w:rPr>
          <w:sz w:val="22"/>
          <w:szCs w:val="22"/>
        </w:rPr>
        <w:t xml:space="preserve">: </w:t>
      </w:r>
    </w:p>
    <w:p w:rsidR="001059F9" w:rsidRDefault="008E41FC" w:rsidP="006107C1">
      <w:pPr>
        <w:pStyle w:val="a3"/>
        <w:rPr>
          <w:sz w:val="22"/>
          <w:szCs w:val="22"/>
        </w:rPr>
      </w:pPr>
      <w:r w:rsidRPr="006107C1">
        <w:rPr>
          <w:sz w:val="22"/>
          <w:szCs w:val="22"/>
        </w:rPr>
        <w:t>Математика</w:t>
      </w:r>
      <w:r w:rsidR="00613D71" w:rsidRPr="006107C1">
        <w:rPr>
          <w:sz w:val="22"/>
          <w:szCs w:val="22"/>
        </w:rPr>
        <w:t xml:space="preserve">: 2-й </w:t>
      </w:r>
      <w:proofErr w:type="spellStart"/>
      <w:r w:rsidR="00613D71" w:rsidRPr="006107C1">
        <w:rPr>
          <w:sz w:val="22"/>
          <w:szCs w:val="22"/>
        </w:rPr>
        <w:t>кл</w:t>
      </w:r>
      <w:proofErr w:type="spellEnd"/>
      <w:r w:rsidR="00613D71" w:rsidRPr="006107C1">
        <w:rPr>
          <w:sz w:val="22"/>
          <w:szCs w:val="22"/>
        </w:rPr>
        <w:t xml:space="preserve">.: учебник: В 2 ч. Ч. 2 / </w:t>
      </w:r>
      <w:r w:rsidRPr="006107C1">
        <w:rPr>
          <w:sz w:val="22"/>
          <w:szCs w:val="22"/>
        </w:rPr>
        <w:t xml:space="preserve">М.И. Башмаков, М. Г. </w:t>
      </w:r>
      <w:proofErr w:type="spellStart"/>
      <w:r w:rsidRPr="006107C1">
        <w:rPr>
          <w:sz w:val="22"/>
          <w:szCs w:val="22"/>
        </w:rPr>
        <w:t>Нефёдова</w:t>
      </w:r>
      <w:proofErr w:type="spellEnd"/>
      <w:r w:rsidR="00613D71" w:rsidRPr="006107C1">
        <w:rPr>
          <w:sz w:val="22"/>
          <w:szCs w:val="22"/>
        </w:rPr>
        <w:t xml:space="preserve">. – М.: </w:t>
      </w:r>
      <w:proofErr w:type="spellStart"/>
      <w:r w:rsidR="00613D71" w:rsidRPr="006107C1">
        <w:rPr>
          <w:sz w:val="22"/>
          <w:szCs w:val="22"/>
        </w:rPr>
        <w:t>Аст</w:t>
      </w:r>
      <w:proofErr w:type="spellEnd"/>
      <w:r w:rsidR="00613D71" w:rsidRPr="006107C1">
        <w:rPr>
          <w:sz w:val="22"/>
          <w:szCs w:val="22"/>
        </w:rPr>
        <w:t xml:space="preserve">: </w:t>
      </w:r>
      <w:proofErr w:type="spellStart"/>
      <w:r w:rsidR="00613D71" w:rsidRPr="006107C1">
        <w:rPr>
          <w:sz w:val="22"/>
          <w:szCs w:val="22"/>
        </w:rPr>
        <w:t>Астр</w:t>
      </w:r>
      <w:r w:rsidRPr="006107C1">
        <w:rPr>
          <w:sz w:val="22"/>
          <w:szCs w:val="22"/>
        </w:rPr>
        <w:t>ель</w:t>
      </w:r>
      <w:proofErr w:type="spellEnd"/>
      <w:r w:rsidRPr="006107C1">
        <w:rPr>
          <w:sz w:val="22"/>
          <w:szCs w:val="22"/>
        </w:rPr>
        <w:t>, 2012</w:t>
      </w:r>
      <w:r w:rsidR="00613D71" w:rsidRPr="006107C1">
        <w:rPr>
          <w:sz w:val="22"/>
          <w:szCs w:val="22"/>
        </w:rPr>
        <w:t xml:space="preserve">. – 142, [2] с.: ил. – (Планета знаний). </w:t>
      </w:r>
    </w:p>
    <w:p w:rsidR="006C6F84" w:rsidRPr="006107C1" w:rsidRDefault="00B86481" w:rsidP="006107C1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Презентация, тетрадь, листочки</w:t>
      </w:r>
      <w:r w:rsidR="006C6F84">
        <w:rPr>
          <w:sz w:val="22"/>
          <w:szCs w:val="22"/>
        </w:rPr>
        <w:t>, круги 3-х цветов</w:t>
      </w:r>
    </w:p>
    <w:p w:rsidR="006107C1" w:rsidRPr="006107C1" w:rsidRDefault="006107C1" w:rsidP="006107C1">
      <w:pPr>
        <w:pStyle w:val="a3"/>
        <w:rPr>
          <w:sz w:val="22"/>
          <w:szCs w:val="22"/>
        </w:rPr>
      </w:pP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Литература</w:t>
      </w:r>
      <w:r w:rsidRPr="006107C1">
        <w:rPr>
          <w:sz w:val="22"/>
          <w:szCs w:val="22"/>
        </w:rPr>
        <w:t>: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 xml:space="preserve">1. </w:t>
      </w:r>
      <w:r w:rsidR="008E41FC" w:rsidRPr="006107C1">
        <w:rPr>
          <w:sz w:val="22"/>
          <w:szCs w:val="22"/>
        </w:rPr>
        <w:t>Истомина Н.Б. Методика обучения математике в начальных классах. Учебное пособие для студентов средних и высших педагогических учебных заведений. — М.: Академия, 2001. — 288 с. — (Педагогическое образование).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2</w:t>
      </w:r>
      <w:r w:rsidR="001059F9" w:rsidRPr="006107C1">
        <w:rPr>
          <w:sz w:val="22"/>
          <w:szCs w:val="22"/>
        </w:rPr>
        <w:t xml:space="preserve">. </w:t>
      </w:r>
      <w:proofErr w:type="spellStart"/>
      <w:r w:rsidR="001059F9" w:rsidRPr="006107C1">
        <w:rPr>
          <w:sz w:val="22"/>
          <w:szCs w:val="22"/>
        </w:rPr>
        <w:t>Немов</w:t>
      </w:r>
      <w:proofErr w:type="spellEnd"/>
      <w:r w:rsidR="001059F9" w:rsidRPr="006107C1">
        <w:rPr>
          <w:sz w:val="22"/>
          <w:szCs w:val="22"/>
        </w:rPr>
        <w:t xml:space="preserve"> Р. С. Психология. – 4-е изд. – М.: ВЛАДОС, 2003. – Кн. 1. Общие основы психологии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3</w:t>
      </w:r>
      <w:r w:rsidR="001059F9" w:rsidRPr="006107C1">
        <w:rPr>
          <w:sz w:val="22"/>
          <w:szCs w:val="22"/>
        </w:rPr>
        <w:t xml:space="preserve">. </w:t>
      </w:r>
      <w:proofErr w:type="spellStart"/>
      <w:r w:rsidR="001059F9" w:rsidRPr="006107C1">
        <w:rPr>
          <w:sz w:val="22"/>
          <w:szCs w:val="22"/>
        </w:rPr>
        <w:t>Подласый</w:t>
      </w:r>
      <w:proofErr w:type="spellEnd"/>
      <w:r w:rsidR="001059F9" w:rsidRPr="006107C1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 xml:space="preserve">М.: </w:t>
      </w:r>
      <w:proofErr w:type="spellStart"/>
      <w:r w:rsidRPr="006107C1">
        <w:rPr>
          <w:sz w:val="22"/>
          <w:szCs w:val="22"/>
        </w:rPr>
        <w:t>Гуманит</w:t>
      </w:r>
      <w:proofErr w:type="spellEnd"/>
      <w:r w:rsidRPr="006107C1">
        <w:rPr>
          <w:sz w:val="22"/>
          <w:szCs w:val="22"/>
        </w:rPr>
        <w:t>. изд. центр ВЛАДОС, 2010. – 576(747) с.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4</w:t>
      </w:r>
      <w:r w:rsidR="001059F9" w:rsidRPr="006107C1">
        <w:rPr>
          <w:sz w:val="22"/>
          <w:szCs w:val="22"/>
        </w:rPr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8609AF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21" w:type="dxa"/>
        <w:tblLayout w:type="fixed"/>
        <w:tblLook w:val="01E0" w:firstRow="1" w:lastRow="1" w:firstColumn="1" w:lastColumn="1" w:noHBand="0" w:noVBand="0"/>
      </w:tblPr>
      <w:tblGrid>
        <w:gridCol w:w="2662"/>
        <w:gridCol w:w="8258"/>
        <w:gridCol w:w="2079"/>
        <w:gridCol w:w="1822"/>
      </w:tblGrid>
      <w:tr w:rsidR="00840F90" w:rsidTr="00840F90">
        <w:trPr>
          <w:trHeight w:val="141"/>
        </w:trPr>
        <w:tc>
          <w:tcPr>
            <w:tcW w:w="2662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58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79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2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840F90" w:rsidRPr="006107C1" w:rsidRDefault="00840F90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Долгожданный дан звонок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– … урок!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урок –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Он пойдёт ребятам впрок!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Будем правильно считать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И делить, и умножать.</w:t>
            </w:r>
          </w:p>
        </w:tc>
        <w:tc>
          <w:tcPr>
            <w:tcW w:w="2079" w:type="dxa"/>
          </w:tcPr>
          <w:p w:rsidR="00840F90" w:rsidRPr="006107C1" w:rsidRDefault="00840F90" w:rsidP="008609AF">
            <w:pPr>
              <w:tabs>
                <w:tab w:val="left" w:pos="243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840F90" w:rsidRPr="006107C1" w:rsidRDefault="00840F90" w:rsidP="008609AF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840F90" w:rsidRPr="006107C1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840F90" w:rsidRPr="006107C1" w:rsidRDefault="00840F90" w:rsidP="008609AF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Pr="003956ED" w:rsidRDefault="003956ED" w:rsidP="003956ED">
            <w:pPr>
              <w:pStyle w:val="a5"/>
              <w:rPr>
                <w:sz w:val="22"/>
                <w:szCs w:val="22"/>
              </w:rPr>
            </w:pPr>
            <w:r w:rsidRPr="003956ED">
              <w:rPr>
                <w:sz w:val="22"/>
                <w:szCs w:val="22"/>
              </w:rPr>
              <w:t>Запись числа</w:t>
            </w:r>
            <w:r w:rsidR="00B70367">
              <w:rPr>
                <w:sz w:val="22"/>
                <w:szCs w:val="22"/>
              </w:rPr>
              <w:t>. Минутка чистописания – ч</w:t>
            </w:r>
            <w:r w:rsidR="00B86481">
              <w:rPr>
                <w:sz w:val="22"/>
                <w:szCs w:val="22"/>
              </w:rPr>
              <w:t>исло 1</w:t>
            </w:r>
            <w:r w:rsidRPr="003956ED">
              <w:rPr>
                <w:sz w:val="22"/>
                <w:szCs w:val="22"/>
              </w:rPr>
              <w:t>. Почеркнуть самые красивые.</w:t>
            </w:r>
          </w:p>
          <w:p w:rsidR="00B70367" w:rsidRDefault="00B86481" w:rsidP="003956ED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Математический диктант. Стр. 133 – а) б) 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Что такое закон? 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Для чего нужен закон?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С какой целью мы его изучаем?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Рассмотрите выражения, записанные на доске: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17 + 23 = 23 + 17</w:t>
            </w:r>
            <w:r w:rsidRPr="00B8648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2 *4=4*2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- Назовите знакомые вам выражения.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- Что вы можете сказать о них?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- Какой закон нам поможет найти значение данных выражений?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- Что можете сказать о других выражениях?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- Какой вывод можно сделать?</w:t>
            </w:r>
          </w:p>
          <w:p w:rsidR="00B86481" w:rsidRPr="00B86481" w:rsidRDefault="00B86481" w:rsidP="00B86481">
            <w:pPr>
              <w:pStyle w:val="a5"/>
              <w:ind w:left="32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- Почему этот закон нужен? С какой целью мы изучаем его?</w:t>
            </w:r>
          </w:p>
          <w:p w:rsidR="003956ED" w:rsidRPr="00B86481" w:rsidRDefault="00B86481" w:rsidP="00B86481">
            <w:pPr>
              <w:pStyle w:val="a5"/>
              <w:ind w:left="32"/>
              <w:rPr>
                <w:i/>
                <w:sz w:val="22"/>
                <w:szCs w:val="22"/>
              </w:rPr>
            </w:pPr>
            <w:r w:rsidRPr="00B86481">
              <w:rPr>
                <w:i/>
                <w:sz w:val="22"/>
                <w:szCs w:val="22"/>
              </w:rPr>
              <w:t>Выведение темы урока</w:t>
            </w:r>
          </w:p>
        </w:tc>
        <w:tc>
          <w:tcPr>
            <w:tcW w:w="2079" w:type="dxa"/>
          </w:tcPr>
          <w:p w:rsidR="00840F90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B86481" w:rsidRDefault="00B8648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B86481" w:rsidRDefault="00B8648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B86481" w:rsidRDefault="00B8648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B86481" w:rsidRDefault="00B8648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B86481" w:rsidRDefault="00B8648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F90" w:rsidRDefault="001A3F5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P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F90" w:rsidRPr="006107C1" w:rsidRDefault="00840F9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  <w:p w:rsidR="00840F90" w:rsidRPr="006107C1" w:rsidRDefault="00840F90" w:rsidP="008609A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B86481" w:rsidRDefault="00B86481" w:rsidP="00B864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 – повторение компонентов сложения и умножения. </w:t>
            </w:r>
          </w:p>
          <w:p w:rsidR="00B86481" w:rsidRDefault="00B86481" w:rsidP="00B864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 – чтение формулировки законов. </w:t>
            </w:r>
          </w:p>
          <w:p w:rsidR="00B86481" w:rsidRPr="00B86481" w:rsidRDefault="00B86481" w:rsidP="00B86481">
            <w:pPr>
              <w:jc w:val="both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Учитель. Что написано на доске? С какой целью дано это задание?</w:t>
            </w:r>
          </w:p>
          <w:p w:rsidR="001A3F50" w:rsidRPr="006107C1" w:rsidRDefault="00B86481" w:rsidP="00B86481">
            <w:pPr>
              <w:jc w:val="both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t>Ребята, разделите эти выражения на две группы.</w:t>
            </w:r>
            <w:r>
              <w:rPr>
                <w:sz w:val="22"/>
                <w:szCs w:val="22"/>
              </w:rPr>
              <w:t xml:space="preserve"> Запишите верные равенства.</w:t>
            </w:r>
          </w:p>
        </w:tc>
        <w:tc>
          <w:tcPr>
            <w:tcW w:w="2079" w:type="dxa"/>
          </w:tcPr>
          <w:p w:rsidR="00954551" w:rsidRP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Практический</w:t>
            </w:r>
            <w:proofErr w:type="gramEnd"/>
            <w:r>
              <w:rPr>
                <w:sz w:val="22"/>
                <w:szCs w:val="22"/>
              </w:rPr>
              <w:t xml:space="preserve"> + словесный (разъясняющая беседа)</w:t>
            </w:r>
          </w:p>
        </w:tc>
        <w:tc>
          <w:tcPr>
            <w:tcW w:w="1822" w:type="dxa"/>
          </w:tcPr>
          <w:p w:rsidR="00840F90" w:rsidRP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9340C0">
              <w:rPr>
                <w:sz w:val="22"/>
                <w:szCs w:val="22"/>
              </w:rPr>
              <w:t>Презентация, тетрадь, учебник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840F90" w:rsidRPr="00954551" w:rsidRDefault="00840F90" w:rsidP="00954551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Самостоятельная р</w:t>
            </w:r>
            <w:r>
              <w:rPr>
                <w:b/>
                <w:sz w:val="22"/>
                <w:szCs w:val="22"/>
              </w:rPr>
              <w:t>абота с взаимопроверкой</w:t>
            </w:r>
          </w:p>
          <w:p w:rsidR="00840F90" w:rsidRPr="006107C1" w:rsidRDefault="00840F90" w:rsidP="008609AF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58" w:type="dxa"/>
          </w:tcPr>
          <w:p w:rsidR="00FD6DC5" w:rsidRDefault="00B86481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 листочках. </w:t>
            </w:r>
          </w:p>
          <w:p w:rsidR="00B86481" w:rsidRDefault="00B86481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Дописать закон и решить пример.</w:t>
            </w:r>
          </w:p>
          <w:p w:rsidR="00B86481" w:rsidRDefault="00B86481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5+6 =      7+8=       4+5=        6+3=      2+8=    8+5=  </w:t>
            </w:r>
          </w:p>
          <w:p w:rsidR="00B86481" w:rsidRDefault="00B86481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5*6 =      7*8=       5*4 =       3*6 =     8*2 =   8*5=</w:t>
            </w:r>
          </w:p>
          <w:p w:rsidR="00B86481" w:rsidRPr="006107C1" w:rsidRDefault="00B86481" w:rsidP="003956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840F90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840F90" w:rsidRPr="006107C1" w:rsidRDefault="00B8648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Листочки</w:t>
            </w:r>
          </w:p>
        </w:tc>
      </w:tr>
      <w:tr w:rsidR="008A4CEB" w:rsidTr="00840F90">
        <w:trPr>
          <w:trHeight w:val="141"/>
        </w:trPr>
        <w:tc>
          <w:tcPr>
            <w:tcW w:w="2662" w:type="dxa"/>
          </w:tcPr>
          <w:p w:rsidR="008A4CEB" w:rsidRPr="006107C1" w:rsidRDefault="008A4CEB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Включение в </w:t>
            </w:r>
            <w:r>
              <w:rPr>
                <w:b/>
                <w:sz w:val="22"/>
                <w:szCs w:val="22"/>
              </w:rPr>
              <w:lastRenderedPageBreak/>
              <w:t>систему знаний и повторение</w:t>
            </w:r>
          </w:p>
        </w:tc>
        <w:tc>
          <w:tcPr>
            <w:tcW w:w="8258" w:type="dxa"/>
          </w:tcPr>
          <w:p w:rsidR="009340C0" w:rsidRDefault="00B86481" w:rsidP="00B86481">
            <w:pPr>
              <w:jc w:val="both"/>
              <w:rPr>
                <w:sz w:val="22"/>
                <w:szCs w:val="22"/>
              </w:rPr>
            </w:pPr>
            <w:r w:rsidRPr="00B86481">
              <w:rPr>
                <w:sz w:val="22"/>
                <w:szCs w:val="22"/>
              </w:rPr>
              <w:lastRenderedPageBreak/>
              <w:t xml:space="preserve">Стр. 133 №17, 18. </w:t>
            </w:r>
            <w:r w:rsidR="009340C0" w:rsidRPr="00B86481">
              <w:rPr>
                <w:sz w:val="22"/>
                <w:szCs w:val="22"/>
              </w:rPr>
              <w:t xml:space="preserve"> </w:t>
            </w:r>
          </w:p>
          <w:p w:rsidR="00B86481" w:rsidRDefault="00B86481" w:rsidP="00B864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Стр. 106 - №3. </w:t>
            </w:r>
          </w:p>
          <w:p w:rsidR="00B86481" w:rsidRDefault="00B86481" w:rsidP="00B864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мяча по кругу – придумывание примеров на сложение и умножение. </w:t>
            </w:r>
          </w:p>
          <w:p w:rsidR="00B86481" w:rsidRPr="00B86481" w:rsidRDefault="00B86481" w:rsidP="00B864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компонентов сложения и вычитания и формулировки переместительного закона относительно сложения и умножения. </w:t>
            </w:r>
          </w:p>
        </w:tc>
        <w:tc>
          <w:tcPr>
            <w:tcW w:w="2079" w:type="dxa"/>
          </w:tcPr>
          <w:p w:rsidR="008A4CEB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(итоговая беседа)</w:t>
            </w: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</w:t>
            </w: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B05EE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Рефлексия учебной деятельности на уроке (итог)</w:t>
            </w:r>
          </w:p>
        </w:tc>
        <w:tc>
          <w:tcPr>
            <w:tcW w:w="8258" w:type="dxa"/>
          </w:tcPr>
          <w:p w:rsidR="00B05EE6" w:rsidRPr="00B05EE6" w:rsidRDefault="000E7A1D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B05EE6" w:rsidRPr="00B05EE6">
              <w:rPr>
                <w:sz w:val="22"/>
                <w:szCs w:val="22"/>
              </w:rPr>
              <w:t>то повторили на уроке?</w:t>
            </w:r>
          </w:p>
          <w:p w:rsidR="00B05EE6" w:rsidRPr="00B05EE6" w:rsidRDefault="00B05EE6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 w:rsidRPr="00B05EE6">
              <w:rPr>
                <w:sz w:val="22"/>
                <w:szCs w:val="22"/>
              </w:rPr>
              <w:t>О чём сегодня говорили на уроке?</w:t>
            </w:r>
          </w:p>
          <w:p w:rsidR="00954551" w:rsidRPr="00954551" w:rsidRDefault="00B05EE6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Оценивание знаний кружками цветов светофора. </w:t>
            </w:r>
          </w:p>
        </w:tc>
        <w:tc>
          <w:tcPr>
            <w:tcW w:w="2079" w:type="dxa"/>
          </w:tcPr>
          <w:p w:rsidR="00840F90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840F90" w:rsidRPr="006107C1" w:rsidRDefault="00B05EE6" w:rsidP="00B05EE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3-х цветов</w:t>
            </w:r>
          </w:p>
        </w:tc>
      </w:tr>
    </w:tbl>
    <w:p w:rsidR="005A0D1E" w:rsidRDefault="00D345D4" w:rsidP="00B05EE6">
      <w:r>
        <w:rPr>
          <w:sz w:val="28"/>
          <w:szCs w:val="28"/>
        </w:rPr>
        <w:t xml:space="preserve">     </w:t>
      </w:r>
    </w:p>
    <w:sectPr w:rsidR="005A0D1E" w:rsidSect="00D34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1EF"/>
    <w:multiLevelType w:val="hybridMultilevel"/>
    <w:tmpl w:val="5D5E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C7137B"/>
    <w:multiLevelType w:val="hybridMultilevel"/>
    <w:tmpl w:val="A044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D010F7"/>
    <w:multiLevelType w:val="hybridMultilevel"/>
    <w:tmpl w:val="E894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D264C5"/>
    <w:multiLevelType w:val="hybridMultilevel"/>
    <w:tmpl w:val="A7D4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15DEA"/>
    <w:rsid w:val="000A0561"/>
    <w:rsid w:val="000C1123"/>
    <w:rsid w:val="000E7A1D"/>
    <w:rsid w:val="001059F9"/>
    <w:rsid w:val="00147A83"/>
    <w:rsid w:val="001A3F50"/>
    <w:rsid w:val="0038312B"/>
    <w:rsid w:val="003956ED"/>
    <w:rsid w:val="005A0D1E"/>
    <w:rsid w:val="006107C1"/>
    <w:rsid w:val="00613D71"/>
    <w:rsid w:val="00654381"/>
    <w:rsid w:val="006C6F84"/>
    <w:rsid w:val="00804174"/>
    <w:rsid w:val="00840F90"/>
    <w:rsid w:val="008609AF"/>
    <w:rsid w:val="008A4CEB"/>
    <w:rsid w:val="008E41FC"/>
    <w:rsid w:val="009340C0"/>
    <w:rsid w:val="00954551"/>
    <w:rsid w:val="00B05EE6"/>
    <w:rsid w:val="00B6199D"/>
    <w:rsid w:val="00B70367"/>
    <w:rsid w:val="00B86481"/>
    <w:rsid w:val="00C86448"/>
    <w:rsid w:val="00D23577"/>
    <w:rsid w:val="00D345D4"/>
    <w:rsid w:val="00D51B68"/>
    <w:rsid w:val="00D80009"/>
    <w:rsid w:val="00E63613"/>
    <w:rsid w:val="00F6202A"/>
    <w:rsid w:val="00FA759F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3</cp:revision>
  <dcterms:created xsi:type="dcterms:W3CDTF">2015-03-30T09:03:00Z</dcterms:created>
  <dcterms:modified xsi:type="dcterms:W3CDTF">2017-01-23T17:46:00Z</dcterms:modified>
</cp:coreProperties>
</file>